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4C" w:rsidRDefault="00CB164C" w:rsidP="00CB164C">
      <w:pPr>
        <w:jc w:val="center"/>
        <w:rPr>
          <w:rFonts w:ascii="Calibri" w:hAnsi="Calibri"/>
          <w:b/>
          <w:sz w:val="24"/>
          <w:szCs w:val="20"/>
          <w:lang w:val="uk-UA"/>
        </w:rPr>
      </w:pPr>
      <w:r>
        <w:rPr>
          <w:rFonts w:ascii="Tms Rmn" w:hAnsi="Tms Rmn"/>
          <w:b/>
          <w:noProof/>
          <w:sz w:val="24"/>
          <w:szCs w:val="20"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64C" w:rsidRDefault="00CB164C" w:rsidP="00CB164C">
      <w:pPr>
        <w:jc w:val="center"/>
        <w:rPr>
          <w:rFonts w:ascii="Calibri" w:hAnsi="Calibri"/>
          <w:sz w:val="20"/>
          <w:szCs w:val="20"/>
          <w:lang w:val="uk-UA"/>
        </w:rPr>
      </w:pPr>
    </w:p>
    <w:p w:rsidR="00CB164C" w:rsidRDefault="00CB164C" w:rsidP="00CB16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CB164C" w:rsidRDefault="00CB164C" w:rsidP="00CB16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ЧЕРНІГІВСЬКА ОБЛАСТЬ</w:t>
      </w:r>
    </w:p>
    <w:p w:rsidR="00CB164C" w:rsidRDefault="00CB164C" w:rsidP="00CB164C">
      <w:pPr>
        <w:jc w:val="center"/>
        <w:rPr>
          <w:sz w:val="6"/>
          <w:szCs w:val="6"/>
          <w:lang w:val="uk-UA"/>
        </w:rPr>
      </w:pPr>
    </w:p>
    <w:p w:rsidR="00CB164C" w:rsidRDefault="00CB164C" w:rsidP="00CB164C">
      <w:pPr>
        <w:keepNext/>
        <w:jc w:val="center"/>
        <w:outlineLvl w:val="0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:rsidR="00CB164C" w:rsidRDefault="00CB164C" w:rsidP="00CB164C">
      <w:pPr>
        <w:jc w:val="center"/>
        <w:rPr>
          <w:sz w:val="32"/>
          <w:szCs w:val="20"/>
        </w:rPr>
      </w:pPr>
      <w:r>
        <w:rPr>
          <w:sz w:val="32"/>
          <w:szCs w:val="20"/>
          <w:lang w:val="uk-UA"/>
        </w:rPr>
        <w:t xml:space="preserve"> сесія </w:t>
      </w:r>
      <w:r>
        <w:rPr>
          <w:sz w:val="32"/>
          <w:szCs w:val="20"/>
          <w:lang w:val="en-US"/>
        </w:rPr>
        <w:t>VII</w:t>
      </w:r>
      <w:r>
        <w:rPr>
          <w:sz w:val="32"/>
          <w:szCs w:val="20"/>
        </w:rPr>
        <w:t xml:space="preserve"> </w:t>
      </w:r>
      <w:r>
        <w:rPr>
          <w:sz w:val="32"/>
          <w:szCs w:val="20"/>
          <w:lang w:val="uk-UA"/>
        </w:rPr>
        <w:t>скликання</w:t>
      </w:r>
    </w:p>
    <w:p w:rsidR="00CB164C" w:rsidRDefault="00CB164C" w:rsidP="00CB164C">
      <w:pPr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B164C" w:rsidRDefault="00F11BEF" w:rsidP="00C01FC6">
      <w:pPr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</w:t>
      </w:r>
      <w:r w:rsidR="00C01FC6">
        <w:rPr>
          <w:b/>
          <w:sz w:val="40"/>
          <w:szCs w:val="40"/>
          <w:lang w:val="uk-UA"/>
        </w:rPr>
        <w:t xml:space="preserve">                 </w:t>
      </w:r>
      <w:bookmarkStart w:id="0" w:name="_GoBack"/>
      <w:bookmarkEnd w:id="0"/>
      <w:r w:rsidR="00CB164C">
        <w:rPr>
          <w:b/>
          <w:sz w:val="40"/>
          <w:szCs w:val="40"/>
          <w:lang w:val="uk-UA"/>
        </w:rPr>
        <w:t xml:space="preserve">Р І Ш Е Н </w:t>
      </w:r>
      <w:proofErr w:type="spellStart"/>
      <w:r w:rsidR="00CB164C">
        <w:rPr>
          <w:b/>
          <w:sz w:val="40"/>
          <w:szCs w:val="40"/>
          <w:lang w:val="uk-UA"/>
        </w:rPr>
        <w:t>Н</w:t>
      </w:r>
      <w:proofErr w:type="spellEnd"/>
      <w:r w:rsidR="00CB164C">
        <w:rPr>
          <w:b/>
          <w:sz w:val="40"/>
          <w:szCs w:val="40"/>
          <w:lang w:val="uk-UA"/>
        </w:rPr>
        <w:t xml:space="preserve"> Я</w:t>
      </w:r>
      <w:r>
        <w:rPr>
          <w:b/>
          <w:sz w:val="40"/>
          <w:szCs w:val="40"/>
          <w:lang w:val="uk-UA"/>
        </w:rPr>
        <w:t xml:space="preserve">             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  квітня 2020р.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м. Ніжин</w:t>
      </w:r>
      <w:r>
        <w:rPr>
          <w:sz w:val="28"/>
          <w:szCs w:val="28"/>
          <w:lang w:val="uk-UA"/>
        </w:rPr>
        <w:tab/>
        <w:t xml:space="preserve">                             № </w:t>
      </w:r>
      <w:r w:rsidR="00C01FC6">
        <w:rPr>
          <w:sz w:val="28"/>
          <w:szCs w:val="28"/>
          <w:lang w:val="uk-UA"/>
        </w:rPr>
        <w:t>2-71</w:t>
      </w:r>
      <w:r>
        <w:rPr>
          <w:sz w:val="28"/>
          <w:szCs w:val="28"/>
          <w:lang w:val="uk-UA"/>
        </w:rPr>
        <w:t>/2020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Міської цільової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 розвитку цивільного захисту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  міської    об’єднаної 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на 2020 рік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відповідності до ст.26,42, ч.6 ст.46,59,61  Закону України «Про місцеве самоврядування в Україні, ст. 12 Регламенту Ніжинської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ст. 10,20,89,91 Бюджетного кодексу України, наказу Міністерства фінансів України від 02.12.2014 року №1195,  Розпорядження</w:t>
      </w:r>
      <w:r w:rsidRPr="004D4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4D44AD">
        <w:rPr>
          <w:sz w:val="28"/>
          <w:szCs w:val="28"/>
          <w:lang w:val="uk-UA"/>
        </w:rPr>
        <w:t xml:space="preserve"> 04</w:t>
      </w:r>
      <w:r>
        <w:rPr>
          <w:sz w:val="28"/>
          <w:szCs w:val="28"/>
          <w:lang w:val="uk-UA"/>
        </w:rPr>
        <w:t xml:space="preserve"> квітня</w:t>
      </w:r>
      <w:r w:rsidRPr="004D44AD">
        <w:rPr>
          <w:sz w:val="28"/>
          <w:szCs w:val="28"/>
          <w:lang w:val="uk-UA"/>
        </w:rPr>
        <w:t xml:space="preserve"> 2020 </w:t>
      </w:r>
      <w:r>
        <w:rPr>
          <w:sz w:val="28"/>
          <w:szCs w:val="28"/>
          <w:lang w:val="uk-UA"/>
        </w:rPr>
        <w:t>р №</w:t>
      </w:r>
      <w:r w:rsidRPr="004D44A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Керівника робіт з ліквідації наслідків медико-біологічної надзвичайної ситуації природного характеру державного рівня пов’язаної із поширенням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COVID-19 міська рада вирішила:</w:t>
      </w:r>
    </w:p>
    <w:p w:rsidR="00CB164C" w:rsidRDefault="00CB4199" w:rsidP="00CB4199">
      <w:pPr>
        <w:ind w:firstLine="709"/>
        <w:rPr>
          <w:lang w:val="uk-UA"/>
        </w:rPr>
      </w:pPr>
      <w:r>
        <w:rPr>
          <w:sz w:val="28"/>
          <w:szCs w:val="28"/>
          <w:lang w:val="uk-UA"/>
        </w:rPr>
        <w:t>1.Текст</w:t>
      </w:r>
      <w:r w:rsidR="00CB164C">
        <w:rPr>
          <w:sz w:val="28"/>
          <w:szCs w:val="28"/>
          <w:lang w:val="uk-UA"/>
        </w:rPr>
        <w:t xml:space="preserve"> «Міської цільової Програми розвитку цивільного захисту Ніжинської міської об’єднаної територіальної громади на 2020 рік» викласти в  редакції</w:t>
      </w:r>
      <w:r>
        <w:rPr>
          <w:sz w:val="28"/>
          <w:szCs w:val="28"/>
          <w:lang w:val="uk-UA"/>
        </w:rPr>
        <w:t xml:space="preserve"> згідно Додатку 22.</w:t>
      </w:r>
      <w:r w:rsidR="00CB164C">
        <w:rPr>
          <w:sz w:val="28"/>
          <w:szCs w:val="28"/>
          <w:lang w:val="uk-UA"/>
        </w:rPr>
        <w:t xml:space="preserve">    </w:t>
      </w:r>
      <w:r w:rsidR="00CB164C">
        <w:rPr>
          <w:lang w:val="uk-UA"/>
        </w:rPr>
        <w:t xml:space="preserve">                                                                                                                           </w:t>
      </w:r>
    </w:p>
    <w:p w:rsidR="00CB164C" w:rsidRDefault="00CB164C" w:rsidP="00CB4199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="00CB4199" w:rsidRPr="00CB4199">
        <w:rPr>
          <w:sz w:val="28"/>
          <w:szCs w:val="28"/>
          <w:lang w:val="uk-UA"/>
        </w:rPr>
        <w:t>2</w:t>
      </w:r>
      <w:r w:rsidR="00CB4199">
        <w:rPr>
          <w:lang w:val="uk-UA"/>
        </w:rPr>
        <w:t xml:space="preserve">. </w:t>
      </w:r>
      <w:r>
        <w:rPr>
          <w:sz w:val="28"/>
          <w:szCs w:val="28"/>
          <w:lang w:val="uk-UA"/>
        </w:rPr>
        <w:t>Начальнику відділу з питань організації діяльності Ніжинської міської ради та її виконавчого комітету (Доля О.В.) забезпечити оприлюднення цього рішення протягом п’яти робочих днів з дня його прийняття шляхом розміщення на офіційному сайті Ніжинської міської ради.</w:t>
      </w:r>
    </w:p>
    <w:p w:rsidR="00CB164C" w:rsidRDefault="00CB4199" w:rsidP="00CB419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B164C">
        <w:rPr>
          <w:sz w:val="28"/>
          <w:szCs w:val="28"/>
          <w:lang w:val="uk-UA"/>
        </w:rPr>
        <w:t>Організацію роботи з виконання рішення покласти на заступників міського голови з питань діяльності виконавчих органів ради згідно затвердженого розподілу посадових обов’язків та функціональних повноважень.</w:t>
      </w:r>
    </w:p>
    <w:p w:rsidR="00CB164C" w:rsidRPr="00CB4199" w:rsidRDefault="00CB164C" w:rsidP="00CB4199">
      <w:pPr>
        <w:pStyle w:val="a6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CB4199">
        <w:rPr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міської ради з питань соціально-економічного розвитку міста, підприємницької діяльності, дерегуляції, фінансів та бюджету (голова комісії </w:t>
      </w:r>
      <w:proofErr w:type="spellStart"/>
      <w:r w:rsidRPr="00CB4199">
        <w:rPr>
          <w:sz w:val="28"/>
          <w:szCs w:val="28"/>
          <w:lang w:val="uk-UA"/>
        </w:rPr>
        <w:t>Мамедов</w:t>
      </w:r>
      <w:proofErr w:type="spellEnd"/>
      <w:r w:rsidRPr="00CB4199">
        <w:rPr>
          <w:sz w:val="28"/>
          <w:szCs w:val="28"/>
          <w:lang w:val="uk-UA"/>
        </w:rPr>
        <w:t xml:space="preserve"> В.Х.)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Міський голова                                                                   А.В.Лінник</w:t>
      </w:r>
    </w:p>
    <w:p w:rsidR="00CB164C" w:rsidRDefault="00CB164C" w:rsidP="00CB164C">
      <w:pPr>
        <w:rPr>
          <w:b/>
          <w:sz w:val="28"/>
          <w:szCs w:val="28"/>
          <w:lang w:val="uk-UA"/>
        </w:rPr>
      </w:pPr>
    </w:p>
    <w:p w:rsidR="00CB164C" w:rsidRDefault="00CB164C" w:rsidP="00CB164C">
      <w:pPr>
        <w:rPr>
          <w:b/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Візують:</w:t>
      </w:r>
    </w:p>
    <w:p w:rsidR="00CB164C" w:rsidRDefault="00CB164C" w:rsidP="00CB164C">
      <w:pPr>
        <w:ind w:left="567"/>
        <w:rPr>
          <w:b/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т.в.о. начальника  відділу 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з питань НС, ЦЗН, ОМР                                                        </w:t>
      </w:r>
      <w:proofErr w:type="spellStart"/>
      <w:r>
        <w:rPr>
          <w:sz w:val="28"/>
          <w:lang w:val="uk-UA"/>
        </w:rPr>
        <w:t>М.А.Чуйко</w:t>
      </w:r>
      <w:proofErr w:type="spellEnd"/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                  </w:t>
      </w:r>
      <w:r>
        <w:rPr>
          <w:sz w:val="28"/>
          <w:lang w:val="uk-UA"/>
        </w:rPr>
        <w:tab/>
        <w:t xml:space="preserve">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</w:p>
    <w:p w:rsidR="00CB164C" w:rsidRDefault="00CB164C" w:rsidP="00CB164C">
      <w:pPr>
        <w:ind w:left="567" w:firstLine="252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перший  заступник міського голови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</w:t>
      </w:r>
    </w:p>
    <w:p w:rsidR="00CB164C" w:rsidRDefault="00CB164C" w:rsidP="00CB164C">
      <w:pPr>
        <w:tabs>
          <w:tab w:val="left" w:pos="1395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>органів ради                                                                           Г.М.Олійник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>управління міської ради                                                        Л.В. Писаренко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 xml:space="preserve">    </w:t>
      </w:r>
    </w:p>
    <w:p w:rsidR="00CB164C" w:rsidRDefault="00CB164C" w:rsidP="00CB164C">
      <w:pPr>
        <w:ind w:left="567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секретар міської ради                                                            В.В. Салогуб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</w:p>
    <w:p w:rsidR="00CB164C" w:rsidRDefault="00CB164C" w:rsidP="00CB164C">
      <w:pPr>
        <w:ind w:left="567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юридично-кадрового 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забезпечення апарату                                                       </w:t>
      </w:r>
      <w:r>
        <w:rPr>
          <w:sz w:val="28"/>
          <w:lang w:val="uk-UA"/>
        </w:rPr>
        <w:tab/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Ніжинської міської ради     </w:t>
      </w:r>
      <w:r>
        <w:rPr>
          <w:sz w:val="28"/>
          <w:lang w:val="uk-UA"/>
        </w:rPr>
        <w:tab/>
        <w:t xml:space="preserve">                                             В.О. </w:t>
      </w:r>
      <w:proofErr w:type="spellStart"/>
      <w:r>
        <w:rPr>
          <w:sz w:val="28"/>
          <w:lang w:val="uk-UA"/>
        </w:rPr>
        <w:t>Лега</w:t>
      </w:r>
      <w:proofErr w:type="spellEnd"/>
      <w:r>
        <w:rPr>
          <w:sz w:val="28"/>
          <w:lang w:val="uk-UA"/>
        </w:rPr>
        <w:tab/>
        <w:t xml:space="preserve">                    </w:t>
      </w:r>
    </w:p>
    <w:p w:rsidR="00CB164C" w:rsidRDefault="00CB164C" w:rsidP="00CB164C">
      <w:pPr>
        <w:tabs>
          <w:tab w:val="left" w:pos="100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ab/>
        <w:t xml:space="preserve">     </w:t>
      </w:r>
    </w:p>
    <w:p w:rsidR="00CB164C" w:rsidRDefault="00CB164C" w:rsidP="00CB164C">
      <w:pPr>
        <w:tabs>
          <w:tab w:val="left" w:pos="1005"/>
          <w:tab w:val="left" w:pos="6735"/>
          <w:tab w:val="left" w:pos="760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</w:rPr>
      </w:pPr>
      <w:r>
        <w:rPr>
          <w:sz w:val="28"/>
          <w:lang w:val="uk-UA"/>
        </w:rPr>
        <w:t>г</w:t>
      </w:r>
      <w:r>
        <w:rPr>
          <w:sz w:val="28"/>
        </w:rPr>
        <w:t xml:space="preserve">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соціально-економічного розвитку міста,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підприємницької діяльності, дерегуляції, 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фінансів та бюджету                                                                В.Х.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постійної комісії міської ради </w:t>
      </w:r>
    </w:p>
    <w:p w:rsidR="00CB164C" w:rsidRDefault="00CB164C" w:rsidP="00CB164C">
      <w:pPr>
        <w:ind w:left="567"/>
        <w:rPr>
          <w:rStyle w:val="a3"/>
          <w:b w:val="0"/>
          <w:shd w:val="clear" w:color="auto" w:fill="FFFFFF"/>
        </w:rPr>
      </w:pPr>
      <w:r>
        <w:rPr>
          <w:sz w:val="28"/>
          <w:szCs w:val="28"/>
          <w:lang w:val="uk-UA"/>
        </w:rPr>
        <w:t xml:space="preserve">з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питань регламенту, депутатської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діяльності та етики, законності,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правопорядку, антикорупційної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політики, свободи слова та зв’язків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з громадськістю                            </w:t>
      </w: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О.В. Щербак</w:t>
      </w: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4199" w:rsidRDefault="00CB164C" w:rsidP="00CB164C">
      <w:pPr>
        <w:spacing w:before="120" w:after="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B4199" w:rsidRDefault="00CB4199" w:rsidP="00CB164C">
      <w:pPr>
        <w:spacing w:before="120" w:after="120"/>
        <w:rPr>
          <w:sz w:val="24"/>
          <w:szCs w:val="24"/>
          <w:lang w:val="uk-UA"/>
        </w:rPr>
      </w:pPr>
    </w:p>
    <w:p w:rsidR="00CB164C" w:rsidRPr="004D44AD" w:rsidRDefault="00CB4199" w:rsidP="00CB164C">
      <w:pPr>
        <w:spacing w:before="120" w:after="120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  <w:r w:rsidR="00CB164C">
        <w:rPr>
          <w:sz w:val="28"/>
          <w:szCs w:val="28"/>
          <w:lang w:val="uk-UA"/>
        </w:rPr>
        <w:t>ПОЯСНЮВАЛЬНА ЗАПИСКА</w:t>
      </w:r>
    </w:p>
    <w:p w:rsidR="00CB164C" w:rsidRDefault="00CB164C" w:rsidP="00CB164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міської ради 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r>
        <w:rPr>
          <w:b/>
          <w:sz w:val="28"/>
          <w:szCs w:val="28"/>
          <w:lang w:val="uk-UA"/>
        </w:rPr>
        <w:t>«Про внесення змін до міської цільової Програми розвитку цивільного захисту Ніжинської міської об’єднаної територіальної громади на 2020 рік»</w:t>
      </w:r>
    </w:p>
    <w:p w:rsidR="00CB164C" w:rsidRDefault="00CB164C" w:rsidP="00CB164C">
      <w:pPr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1. Обґрунтування необхідності прийняття рішення. </w:t>
      </w:r>
    </w:p>
    <w:p w:rsidR="00CB164C" w:rsidRDefault="00CB164C" w:rsidP="00CB164C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 метою розв’язання найактуальніших проблем міста міською радою були затверджені програми місцевого значення. Для можливості фінансування заходів по профілактиці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інфекції </w:t>
      </w:r>
      <w:proofErr w:type="spellStart"/>
      <w:r>
        <w:rPr>
          <w:b/>
          <w:sz w:val="28"/>
          <w:szCs w:val="28"/>
          <w:lang w:val="en-US"/>
        </w:rPr>
        <w:t>covid</w:t>
      </w:r>
      <w:proofErr w:type="spellEnd"/>
      <w:r>
        <w:rPr>
          <w:b/>
          <w:sz w:val="28"/>
          <w:szCs w:val="28"/>
          <w:lang w:val="uk-UA"/>
        </w:rPr>
        <w:t xml:space="preserve">-19 та захисту населення від її розповсюдження </w:t>
      </w:r>
      <w:r>
        <w:rPr>
          <w:sz w:val="28"/>
          <w:szCs w:val="28"/>
          <w:lang w:val="uk-UA"/>
        </w:rPr>
        <w:t>необхідно внести зміни в додаток 1 до міської цільової Програми розвитку цивільного захисту Ніжинської міської об’єднаної територіальної громади на 2020 рік»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2. Стан нормативно-правової бази у даній сфері правового регулювання. </w:t>
      </w:r>
    </w:p>
    <w:p w:rsidR="00CB164C" w:rsidRDefault="00CB164C" w:rsidP="00CB164C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Підставою для розгляду та схвалення даного проекту рішення є Бюджетний кодекс України та статті 26, 42, 46, 50, 59, 61 Закону України "Про місцеве самоврядування в Україні". 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3. Фінансово-економічне обґрунтування. 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Реалізація даного проекту рішення у 2020 році передбачає збільшення видатків з міського бюджету на </w:t>
      </w:r>
      <w:r w:rsidRPr="00066A6A">
        <w:rPr>
          <w:b/>
          <w:sz w:val="28"/>
          <w:szCs w:val="28"/>
          <w:lang w:val="uk-UA"/>
        </w:rPr>
        <w:t>160</w:t>
      </w:r>
      <w:r w:rsidRPr="00066A6A">
        <w:rPr>
          <w:b/>
          <w:lang w:val="uk-UA"/>
        </w:rPr>
        <w:t>,0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додаткові видатки викладені в 3-х рядках:</w:t>
      </w:r>
      <w:r w:rsidRPr="00066A6A">
        <w:rPr>
          <w:b/>
          <w:lang w:val="uk-UA"/>
        </w:rPr>
        <w:t xml:space="preserve"> </w:t>
      </w:r>
      <w:r>
        <w:rPr>
          <w:b/>
          <w:lang w:val="uk-UA"/>
        </w:rPr>
        <w:t xml:space="preserve">«Поповнити матеріальний резерв для придбання обладнання на  5-ть КПП: шлагбауми, палатки, буржуйки, дистанційні термометри, </w:t>
      </w:r>
      <w:proofErr w:type="spellStart"/>
      <w:r>
        <w:rPr>
          <w:b/>
          <w:lang w:val="uk-UA"/>
        </w:rPr>
        <w:t>рукомойки</w:t>
      </w:r>
      <w:proofErr w:type="spellEnd"/>
      <w:r>
        <w:rPr>
          <w:b/>
          <w:lang w:val="uk-UA"/>
        </w:rPr>
        <w:t>, ЗІЗ, дорожні знаки та інше», «</w:t>
      </w:r>
      <w:r w:rsidRPr="00056F5D">
        <w:rPr>
          <w:b/>
          <w:lang w:val="uk-UA"/>
        </w:rPr>
        <w:t>Видатки на послуги по облаштуванню 5-х КПП:</w:t>
      </w:r>
      <w:r>
        <w:rPr>
          <w:b/>
          <w:lang w:val="uk-UA"/>
        </w:rPr>
        <w:t xml:space="preserve"> в</w:t>
      </w:r>
      <w:r w:rsidRPr="00056F5D">
        <w:rPr>
          <w:b/>
          <w:lang w:val="uk-UA"/>
        </w:rPr>
        <w:t>становлення</w:t>
      </w:r>
      <w:r>
        <w:rPr>
          <w:b/>
          <w:lang w:val="uk-UA"/>
        </w:rPr>
        <w:t xml:space="preserve"> бетонних блоків, шлагбаумів, палаток, дорожніх знаків, обладнання освітлення і т. п.», «Видатки на харчування  персонального складу 5-х КПП (мінімум 15 осіб на 14 діб)»</w:t>
      </w:r>
      <w:r>
        <w:rPr>
          <w:sz w:val="28"/>
          <w:szCs w:val="28"/>
          <w:lang w:val="uk-UA"/>
        </w:rPr>
        <w:t xml:space="preserve"> додатку 1 до Програми.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4. Прогноз соціально-економічних та інших наслідків прийняття рішення.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Основними результатом, якого планується досягти – забезпечити виконання заходів карантинних обмежень в разі виявлення хворих на небезпечну інфекційну хворобу </w:t>
      </w:r>
      <w:proofErr w:type="spellStart"/>
      <w:r>
        <w:rPr>
          <w:b/>
          <w:sz w:val="28"/>
          <w:szCs w:val="28"/>
          <w:lang w:val="en-US"/>
        </w:rPr>
        <w:t>covid</w:t>
      </w:r>
      <w:proofErr w:type="spellEnd"/>
      <w:r>
        <w:rPr>
          <w:b/>
          <w:sz w:val="28"/>
          <w:szCs w:val="28"/>
          <w:lang w:val="uk-UA"/>
        </w:rPr>
        <w:t>-19 на території Ніжинської МОТГ</w:t>
      </w:r>
      <w:r>
        <w:rPr>
          <w:sz w:val="28"/>
          <w:szCs w:val="28"/>
          <w:lang w:val="uk-UA"/>
        </w:rPr>
        <w:t>.</w:t>
      </w:r>
    </w:p>
    <w:p w:rsidR="00CB164C" w:rsidRDefault="00CB164C" w:rsidP="00CB164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B164C" w:rsidRDefault="00CB164C" w:rsidP="00CB164C">
      <w:pPr>
        <w:jc w:val="center"/>
      </w:pPr>
      <w:r>
        <w:rPr>
          <w:sz w:val="28"/>
          <w:szCs w:val="28"/>
          <w:lang w:val="uk-UA"/>
        </w:rPr>
        <w:t xml:space="preserve">Т.в.о. начальника відділу з питань НС, ЦЗН, ОМР                          </w:t>
      </w:r>
      <w:proofErr w:type="spellStart"/>
      <w:r>
        <w:rPr>
          <w:sz w:val="28"/>
          <w:szCs w:val="28"/>
          <w:lang w:val="uk-UA"/>
        </w:rPr>
        <w:t>М.А.Чуйко</w:t>
      </w:r>
      <w:proofErr w:type="spellEnd"/>
    </w:p>
    <w:p w:rsidR="00CB164C" w:rsidRDefault="00CB164C" w:rsidP="00CB164C"/>
    <w:p w:rsidR="00E97C6A" w:rsidRDefault="00E97C6A"/>
    <w:sectPr w:rsidR="00E97C6A" w:rsidSect="00C519C6">
      <w:pgSz w:w="12240" w:h="15840"/>
      <w:pgMar w:top="709" w:right="90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D2779"/>
    <w:multiLevelType w:val="hybridMultilevel"/>
    <w:tmpl w:val="853248B4"/>
    <w:lvl w:ilvl="0" w:tplc="1C10095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591D26"/>
    <w:multiLevelType w:val="hybridMultilevel"/>
    <w:tmpl w:val="2EF617A0"/>
    <w:lvl w:ilvl="0" w:tplc="00841D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B164C"/>
    <w:rsid w:val="00166CB6"/>
    <w:rsid w:val="00C01FC6"/>
    <w:rsid w:val="00C519C6"/>
    <w:rsid w:val="00CB164C"/>
    <w:rsid w:val="00CB4199"/>
    <w:rsid w:val="00E97C6A"/>
    <w:rsid w:val="00F1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D674"/>
  <w15:docId w15:val="{362D401F-A9B6-41BE-B6E9-BE6CF2CF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64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164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B1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6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CB4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3399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12</cp:revision>
  <cp:lastPrinted>2020-04-08T04:38:00Z</cp:lastPrinted>
  <dcterms:created xsi:type="dcterms:W3CDTF">2020-04-07T12:12:00Z</dcterms:created>
  <dcterms:modified xsi:type="dcterms:W3CDTF">2020-04-09T10:55:00Z</dcterms:modified>
</cp:coreProperties>
</file>